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H Sarabun New" w:hAnsi="TH Sarabun New" w:eastAsia="TH Sarabun New"/>
          <w:b/>
          <w:sz w:val="40"/>
        </w:rPr>
        <w:t>ฮูกน้อยผู้ตั้งใจ กับชิโระขี้มั่ว</w:t>
      </w:r>
    </w:p>
    <w:p>
      <w:pPr>
        <w:jc w:val="center"/>
      </w:pPr>
      <w:r>
        <w:rPr>
          <w:rFonts w:ascii="TH Sarabun New" w:hAnsi="TH Sarabun New" w:eastAsia="TH Sarabun New"/>
          <w:i/>
          <w:sz w:val="30"/>
        </w:rPr>
        <w:t>นิทานประกอบกิจกรรมจิตศึกษา ชั้นประถมศึกษาปีที่ 5</w:t>
      </w:r>
    </w:p>
    <w:p>
      <w:pPr>
        <w:spacing w:line="276" w:lineRule="auto"/>
        <w:ind w:firstLine="720"/>
      </w:pPr>
      <w:r>
        <w:rPr>
          <w:rFonts w:ascii="TH Sarabun New" w:hAnsi="TH Sarabun New" w:eastAsia="TH Sarabun New"/>
          <w:sz w:val="32"/>
        </w:rPr>
        <w:t>”</w:t>
        <w:br/>
        <w:t>ในป่าลึกแห่งหนึ่ง มีโรงเรียนเล็ก ๆ ของสัตว์น่ารักหลายตัว</w:t>
        <w:br/>
        <w:t>ในชั้นเรียนของครูแสนดี มี “ฮูกน้อย” ลูกนกฮูกดวงตากลมโต</w:t>
        <w:br/>
        <w:t>เขาเป็นเด็กที่ตั้งใจฟังทุกบทเรียน จดโน้ตเป็นระเบียบ และไม่รีบตอบถ้ายังไม่คิดให้ดี</w:t>
        <w:br/>
        <w:t>ตรงกันข้ามกับ “ชิโระ” ลูกหมาขนฟูสีขาว ที่เอาแต่มองนู่นมองนี่ไม่ค่อยฟังครู</w:t>
        <w:br/>
        <w:t>แต่พอครูถามคำถาม กลับยกมือเร็วที่สุด พร้อมตอบแบบมั่ว ๆ ไม่ได้คิดเลย แรก ๆ เพื่อนในห้องยังหัวเราะขำ ๆ</w:t>
        <w:br/>
        <w:t>แต่พอนานเข้า ชิโระเริ่มทำให้บทเรียนสะดุด และเพื่อน ๆ เริ่มหมดความสนใจ</w:t>
        <w:br/>
        <w:t>วันหนึ่ง ครูถามคำถามที่ต้องใช้ความคิด ฮูกน้อยนั่งนิ่ง หลับตาเบา ๆ และคิดอย่างรอบคอบ</w:t>
        <w:br/>
        <w:t>ก่อนจะตอบอย่างชัดเจนและถูกต้องทุกคำ</w:t>
        <w:br/>
        <w:t>จนเพื่อนทั้งห้องปรบมือให้ ส่วนชิโระยกมือจะตอบมั่วอีกตามเคย</w:t>
        <w:br/>
        <w:t>ทันใดนั้น เพื่อนกระต่ายพูดขึ้นว่า “ชิโระ… อยากให้คิดก่อนตอบได้ไหม?</w:t>
        <w:br/>
        <w:t>ฟังให้เข้าใจก่อน แล้วทุกคนจะชอบฟังนายมากกว่านี้เลยนะ”</w:t>
        <w:br/>
        <w:t>ชิโระนิ่งไปเล็กน้อย ก่อนยิ้มเขิน ๆ และพูดว่า</w:t>
        <w:br/>
        <w:t>“ขอโทษนะ… งั้นต่อไปฉันจะตั้งใจฟังก่อน แล้วค่อยตอบจริง ๆ จัง ๆ”</w:t>
        <w:br/>
        <w:t>ตั้งแต่วันนั้น ชิโระเริ่มฝึกให้ตัวเอง มีสติ ฟังก่อน พูดทีหลัง</w:t>
        <w:br/>
        <w:t>และทุกครั้งที่ครูถาม ฮูกน้อยจะยิ้มบาง ๆ เหมือนกำลังบอกเพื่อนว่า</w:t>
        <w:br/>
        <w:t>“ความตั้งใจ… ทำให้เราเป็นคนที่มีค่าเวลาพูดเสมอ”</w:t>
      </w:r>
    </w:p>
    <w:sectPr w:rsidR="00FC693F" w:rsidRPr="0006063C" w:rsidSect="00034616"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